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3E3" w:rsidRPr="00B57DD3" w:rsidRDefault="002703E3" w:rsidP="002703E3">
      <w:pPr>
        <w:shd w:val="clear" w:color="auto" w:fill="FFFFFF"/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r w:rsidRPr="00B57DD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Проект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«Дивовижний світ»</w:t>
      </w:r>
    </w:p>
    <w:p w:rsidR="002703E3" w:rsidRPr="00B57DD3" w:rsidRDefault="002703E3" w:rsidP="00270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703E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Актуальність теми</w:t>
      </w:r>
      <w:r w:rsidRPr="00B57DD3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</w:rPr>
        <w:t>:</w:t>
      </w:r>
      <w:r w:rsidRPr="00B57DD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t> </w:t>
      </w:r>
      <w:r w:rsidRPr="00B57DD3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</w:rPr>
        <w:t xml:space="preserve"> </w:t>
      </w:r>
      <w:r w:rsidRPr="00D71B69">
        <w:rPr>
          <w:rFonts w:ascii="Times New Roman" w:hAnsi="Times New Roman" w:cs="Times New Roman"/>
          <w:noProof/>
          <w:sz w:val="28"/>
          <w:szCs w:val="28"/>
        </w:rPr>
        <w:t xml:space="preserve">На сьогоднішній день модернізація освіти потребує перегляду технологій навчання дітей дошкільного віку, орієнтуючи педагогів на використання у своїй діяльності більш ефективних форм і методів, що дозволяють будувати педагогічний процес на основі розвивального навчання. Однією з таких технологій є дитяче експериментування, що дає можливість формувати в дітей реальні уявлення про різноманітні сторони досліджуваного об’єкта, про його взаємини з іншими об’єктами і з середовищем існування. У процесі експериментування в дітей збагачується пам’ять, активізуються розумові процеси, оскільки постійно виникає необхідність здійснювати операції аналізу, синтезу, порівняння, класифікації, узагальнення. </w:t>
      </w:r>
    </w:p>
    <w:p w:rsidR="002703E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703E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навчити правильно сприймати явища та об'єкти, виражати пережиті почуття в мовленнєвій та доступних видах діяльності,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експериментувати і досліджувати; вчити встановлювати причинно-наслідкові ланцюги; розвивати критичне та логічне мислення дітей дошкільного віку надаючи можливість їм висувати гіпотези, самостійно доказувати їх правомірність чи навпаки скасовувати власні припущення.</w:t>
      </w:r>
    </w:p>
    <w:p w:rsidR="002703E3" w:rsidRPr="00B57DD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03E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Вид проекту:</w:t>
      </w: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 пошуково - дослідницький, теоретико - практичний.</w:t>
      </w:r>
    </w:p>
    <w:p w:rsidR="002703E3" w:rsidRPr="00B57DD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03E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Мета:</w:t>
      </w: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 У спільній діяльності педагогів, батьків, 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ованців організувати пошуково-дослідницьку діяльність, дитяче експериментування .</w:t>
      </w: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Впроваджувати зібрані матеріали у навчально-виховній діяльності з дітьми для формування у них елементарного природо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доцільного світогляду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03E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03E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База реалізації проекту:</w:t>
      </w:r>
    </w:p>
    <w:p w:rsidR="002703E3" w:rsidRPr="00B57DD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03E3" w:rsidRPr="00B57DD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Тернопільський д</w:t>
      </w: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ошкільний навчальний 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№18</w:t>
      </w:r>
    </w:p>
    <w:p w:rsidR="002703E3" w:rsidRPr="00B57DD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Учасники проекту:</w:t>
      </w: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 педагогічний колектив ДНЗ, вихованці, їх батьки.</w:t>
      </w:r>
    </w:p>
    <w:p w:rsidR="002703E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Очікувані результати:</w:t>
      </w: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2703E3" w:rsidRPr="00B57DD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Алгоритм діяльності:</w:t>
      </w:r>
    </w:p>
    <w:p w:rsidR="002703E3" w:rsidRDefault="002703E3" w:rsidP="002703E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Скласти та описати проект.</w:t>
      </w:r>
    </w:p>
    <w:p w:rsidR="002703E3" w:rsidRPr="00B57DD3" w:rsidRDefault="002703E3" w:rsidP="002703E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Визначити індивідуальний план дій для реалізації проекту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03E3" w:rsidRPr="00B57DD3" w:rsidRDefault="002703E3" w:rsidP="002703E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Розробити пам'ятку для вихователів по реалізації поставлених завдань.</w:t>
      </w:r>
    </w:p>
    <w:p w:rsidR="002703E3" w:rsidRPr="00B57DD3" w:rsidRDefault="002703E3" w:rsidP="002703E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 консультації з окреслених питань.</w:t>
      </w:r>
    </w:p>
    <w:p w:rsidR="002703E3" w:rsidRPr="00B57DD3" w:rsidRDefault="002703E3" w:rsidP="002703E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Переглянути та запропонувати для використання наявний методичний та дидактичний матеріали.</w:t>
      </w:r>
    </w:p>
    <w:p w:rsidR="002703E3" w:rsidRPr="00B57DD3" w:rsidRDefault="002703E3" w:rsidP="002703E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Узагальнити, систематизувати та оформити спільно зібрані матеріали.</w:t>
      </w:r>
    </w:p>
    <w:p w:rsidR="002703E3" w:rsidRPr="00B57DD3" w:rsidRDefault="002703E3" w:rsidP="002703E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Презентувати спільний проект для впровадження у навчально-виховну роботу з дітьми.</w:t>
      </w:r>
    </w:p>
    <w:p w:rsidR="002703E3" w:rsidRPr="00B57DD3" w:rsidRDefault="002703E3" w:rsidP="0027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Термін роботи над проектом: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 01.09.2020 по 31.04.2021</w:t>
      </w:r>
    </w:p>
    <w:p w:rsidR="002703E3" w:rsidRPr="00B57DD3" w:rsidRDefault="002703E3" w:rsidP="002703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3E3" w:rsidRPr="00B57DD3" w:rsidRDefault="002703E3" w:rsidP="002703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1077" w:type="dxa"/>
        <w:tblInd w:w="-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23"/>
        <w:gridCol w:w="2126"/>
        <w:gridCol w:w="1560"/>
      </w:tblGrid>
      <w:tr w:rsidR="002703E3" w:rsidRPr="008D5A7E" w:rsidTr="0046268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8D5A7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№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8D5A7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Зміст 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D5A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Термін  виконання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D5A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Примітка</w:t>
            </w:r>
          </w:p>
        </w:tc>
      </w:tr>
      <w:tr w:rsidR="002703E3" w:rsidRPr="008D5A7E" w:rsidTr="00462686">
        <w:trPr>
          <w:trHeight w:val="19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2703E3" w:rsidRPr="008D5A7E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8D5A7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2.</w:t>
            </w: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3.</w:t>
            </w: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4.</w:t>
            </w:r>
          </w:p>
          <w:p w:rsidR="002703E3" w:rsidRPr="008D5A7E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Pr="008D5A7E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Pr="008D5A7E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E3" w:rsidRDefault="002703E3" w:rsidP="0046268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D5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Семінар-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практикум  </w:t>
            </w:r>
          </w:p>
          <w:p w:rsidR="002703E3" w:rsidRPr="007165C1" w:rsidRDefault="002703E3" w:rsidP="0046268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7165C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Експериментально-дослідницька діяльність</w:t>
            </w:r>
          </w:p>
          <w:p w:rsidR="002703E3" w:rsidRPr="007165C1" w:rsidRDefault="002703E3" w:rsidP="0046268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7165C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як чинник пізнавального розвитку</w:t>
            </w:r>
          </w:p>
          <w:p w:rsidR="002703E3" w:rsidRPr="005A1112" w:rsidRDefault="002703E3" w:rsidP="0046268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A11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Методичний конструктор</w:t>
            </w:r>
          </w:p>
          <w:p w:rsidR="002703E3" w:rsidRPr="005A1112" w:rsidRDefault="002703E3" w:rsidP="002703E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1112">
              <w:rPr>
                <w:rFonts w:ascii="Times New Roman" w:hAnsi="Times New Roman" w:cs="Times New Roman"/>
                <w:sz w:val="28"/>
                <w:szCs w:val="28"/>
              </w:rPr>
              <w:t>Значення та суть дослідницького методу в пізнанні світу</w:t>
            </w:r>
          </w:p>
          <w:p w:rsidR="002703E3" w:rsidRPr="00F02DA7" w:rsidRDefault="002703E3" w:rsidP="002703E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outlineLvl w:val="1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F02DA7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Створення умов для розвитку дослідницьких умінь дітей</w:t>
            </w:r>
          </w:p>
          <w:p w:rsidR="002703E3" w:rsidRDefault="002703E3" w:rsidP="002703E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outlineLvl w:val="1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F02DA7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 організації та методика проведення пошуково-дослідницької діяльності</w:t>
            </w:r>
          </w:p>
          <w:p w:rsidR="002703E3" w:rsidRPr="00B00BFB" w:rsidRDefault="002703E3" w:rsidP="00462686">
            <w:pPr>
              <w:pStyle w:val="a3"/>
              <w:spacing w:before="100" w:beforeAutospacing="1" w:after="100" w:afterAutospacing="1" w:line="240" w:lineRule="auto"/>
              <w:outlineLvl w:val="1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2703E3" w:rsidRDefault="002703E3" w:rsidP="00462686">
            <w:pPr>
              <w:pStyle w:val="a3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Фрагменти </w:t>
            </w:r>
            <w:r w:rsidRPr="005A1112">
              <w:rPr>
                <w:rFonts w:ascii="Times New Roman" w:hAnsi="Times New Roman"/>
                <w:b/>
                <w:sz w:val="28"/>
                <w:szCs w:val="28"/>
              </w:rPr>
              <w:t>пошуково-дослідницької педагогічної роботи з дітьми  дошкільного віку</w:t>
            </w:r>
          </w:p>
          <w:p w:rsidR="002703E3" w:rsidRDefault="002703E3" w:rsidP="00462686">
            <w:pPr>
              <w:pStyle w:val="a3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03E3" w:rsidRPr="00C063FB" w:rsidRDefault="002703E3" w:rsidP="002703E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Мої перші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експерименти: відповіді для «чомусиків» (досліди  для найменших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2703E3" w:rsidRDefault="002703E3" w:rsidP="002703E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3FB">
              <w:rPr>
                <w:rFonts w:ascii="Times New Roman" w:hAnsi="Times New Roman"/>
                <w:sz w:val="28"/>
                <w:szCs w:val="28"/>
              </w:rPr>
              <w:t>Наука для дітей: кухонні експерименти»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(ІІ молодша група);</w:t>
            </w:r>
          </w:p>
          <w:p w:rsidR="002703E3" w:rsidRDefault="002703E3" w:rsidP="002703E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Лабораторія розумників: незвідане поруч (середня  група) ;</w:t>
            </w:r>
          </w:p>
          <w:p w:rsidR="002703E3" w:rsidRPr="0003406B" w:rsidRDefault="002703E3" w:rsidP="002703E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Таємничі експерименти: у чому тут фокус</w:t>
            </w:r>
            <w:r w:rsidRPr="00C063FB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  <w:r w:rsidRPr="00CC6F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старша група №1).</w:t>
            </w:r>
          </w:p>
          <w:p w:rsidR="002703E3" w:rsidRDefault="002703E3" w:rsidP="0046268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  <w:t>Засідання дискусійного клубу:</w:t>
            </w:r>
          </w:p>
          <w:p w:rsidR="002703E3" w:rsidRPr="00E60C32" w:rsidRDefault="002703E3" w:rsidP="0046268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«Дитяче експерементування :реалії і перспективи».</w:t>
            </w:r>
          </w:p>
          <w:p w:rsidR="002703E3" w:rsidRDefault="002703E3" w:rsidP="00462686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Візуальна лекція</w:t>
            </w:r>
          </w:p>
          <w:p w:rsidR="002703E3" w:rsidRPr="009F6A82" w:rsidRDefault="002703E3" w:rsidP="00462686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3ECD">
              <w:rPr>
                <w:rFonts w:ascii="Times New Roman" w:hAnsi="Times New Roman" w:cs="Times New Roman"/>
                <w:sz w:val="28"/>
                <w:szCs w:val="28"/>
              </w:rPr>
              <w:t>Дослідницька діяльність    як засіб ознайомлення старших дошкільників з науковими експериментами у контексті STREAM підходу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E3" w:rsidRPr="008D5A7E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Вересень</w:t>
            </w: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Вересень</w:t>
            </w:r>
          </w:p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8D5A7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Жовтень </w:t>
            </w:r>
          </w:p>
          <w:p w:rsidR="002703E3" w:rsidRPr="008D5A7E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8D5A7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Листопад</w:t>
            </w: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Грудень</w:t>
            </w: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8D5A7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Березень</w:t>
            </w:r>
          </w:p>
          <w:p w:rsidR="002703E3" w:rsidRPr="008D5A7E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Default="002703E3" w:rsidP="0046268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Квітень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E3" w:rsidRPr="008D5A7E" w:rsidRDefault="002703E3" w:rsidP="004626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u-RU"/>
              </w:rPr>
            </w:pPr>
          </w:p>
        </w:tc>
      </w:tr>
    </w:tbl>
    <w:p w:rsidR="006517E1" w:rsidRDefault="006517E1">
      <w:bookmarkStart w:id="0" w:name="_GoBack"/>
      <w:bookmarkEnd w:id="0"/>
    </w:p>
    <w:sectPr w:rsidR="006517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9A6"/>
    <w:multiLevelType w:val="multilevel"/>
    <w:tmpl w:val="52CC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E5933"/>
    <w:multiLevelType w:val="hybridMultilevel"/>
    <w:tmpl w:val="7C485C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04B"/>
    <w:multiLevelType w:val="hybridMultilevel"/>
    <w:tmpl w:val="D1147FA8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E3"/>
    <w:rsid w:val="002703E3"/>
    <w:rsid w:val="0065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DCB26-CB76-4B67-A1BC-77F3029A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3E3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E3"/>
    <w:pPr>
      <w:ind w:left="720"/>
      <w:contextualSpacing/>
    </w:pPr>
  </w:style>
  <w:style w:type="character" w:styleId="a4">
    <w:name w:val="Strong"/>
    <w:basedOn w:val="a0"/>
    <w:uiPriority w:val="22"/>
    <w:qFormat/>
    <w:rsid w:val="00270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2031</Words>
  <Characters>1159</Characters>
  <Application>Microsoft Office Word</Application>
  <DocSecurity>0</DocSecurity>
  <Lines>9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2021-11-29T12:00:00Z</dcterms:created>
  <dcterms:modified xsi:type="dcterms:W3CDTF">2021-11-29T12:01:00Z</dcterms:modified>
</cp:coreProperties>
</file>